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2AE4C" w14:textId="77777777" w:rsidR="007A1613" w:rsidRDefault="00C12B03">
      <w:pPr>
        <w:jc w:val="center"/>
        <w:rPr>
          <w:b/>
          <w:bCs/>
          <w:sz w:val="28"/>
        </w:rPr>
      </w:pPr>
      <w:r>
        <w:rPr>
          <w:b/>
          <w:bCs/>
          <w:sz w:val="36"/>
          <w:szCs w:val="36"/>
        </w:rPr>
        <w:t>M</w:t>
      </w:r>
      <w:r w:rsidR="007A1613">
        <w:rPr>
          <w:b/>
          <w:bCs/>
          <w:sz w:val="36"/>
        </w:rPr>
        <w:t>ANALAPAN</w:t>
      </w:r>
      <w:r w:rsidR="007A1613">
        <w:rPr>
          <w:b/>
          <w:bCs/>
          <w:sz w:val="28"/>
        </w:rPr>
        <w:t xml:space="preserve"> </w:t>
      </w:r>
      <w:r w:rsidR="00F75D51">
        <w:rPr>
          <w:b/>
          <w:bCs/>
          <w:sz w:val="36"/>
          <w:szCs w:val="36"/>
        </w:rPr>
        <w:t>S</w:t>
      </w:r>
      <w:r w:rsidR="007A1613">
        <w:rPr>
          <w:b/>
          <w:bCs/>
          <w:sz w:val="36"/>
        </w:rPr>
        <w:t>OCCER</w:t>
      </w:r>
      <w:r w:rsidR="007A1613">
        <w:rPr>
          <w:b/>
          <w:bCs/>
          <w:sz w:val="28"/>
        </w:rPr>
        <w:t xml:space="preserve"> </w:t>
      </w:r>
      <w:r w:rsidR="00F75D51">
        <w:rPr>
          <w:b/>
          <w:bCs/>
          <w:sz w:val="36"/>
          <w:szCs w:val="36"/>
        </w:rPr>
        <w:t>C</w:t>
      </w:r>
      <w:r w:rsidR="007A1613">
        <w:rPr>
          <w:b/>
          <w:bCs/>
          <w:sz w:val="36"/>
        </w:rPr>
        <w:t>LUB</w:t>
      </w:r>
    </w:p>
    <w:p w14:paraId="680576E5" w14:textId="77777777" w:rsidR="007A1613" w:rsidRDefault="007A1613">
      <w:pPr>
        <w:jc w:val="center"/>
        <w:rPr>
          <w:b/>
          <w:bCs/>
          <w:sz w:val="32"/>
        </w:rPr>
      </w:pPr>
      <w:r>
        <w:rPr>
          <w:b/>
          <w:bCs/>
          <w:sz w:val="32"/>
        </w:rPr>
        <w:t>P.O BOX 40</w:t>
      </w:r>
    </w:p>
    <w:p w14:paraId="34AF0E80" w14:textId="77777777" w:rsidR="007A1613" w:rsidRDefault="007A1613">
      <w:pPr>
        <w:jc w:val="center"/>
        <w:rPr>
          <w:b/>
          <w:bCs/>
          <w:sz w:val="32"/>
        </w:rPr>
      </w:pPr>
      <w:r>
        <w:rPr>
          <w:b/>
          <w:bCs/>
          <w:sz w:val="32"/>
        </w:rPr>
        <w:t>MANALAPAN, NJ  07726</w:t>
      </w:r>
    </w:p>
    <w:p w14:paraId="3ACC2023" w14:textId="77777777" w:rsidR="007A1613" w:rsidRDefault="007A1613">
      <w:pPr>
        <w:rPr>
          <w:b/>
          <w:bCs/>
          <w:sz w:val="26"/>
        </w:rPr>
      </w:pPr>
      <w:r>
        <w:rPr>
          <w:b/>
          <w:bCs/>
          <w:sz w:val="26"/>
        </w:rPr>
        <w:t>__________________________________________________________________</w:t>
      </w:r>
    </w:p>
    <w:p w14:paraId="43F9BE2C" w14:textId="6C4444EB" w:rsidR="007A1613" w:rsidRDefault="0060367E">
      <w:pPr>
        <w:jc w:val="center"/>
        <w:rPr>
          <w:rFonts w:ascii="Arial" w:hAnsi="Arial" w:cs="Arial"/>
          <w:b/>
          <w:bCs/>
          <w:sz w:val="28"/>
        </w:rPr>
      </w:pPr>
      <w:r>
        <w:rPr>
          <w:rFonts w:ascii="Arial" w:hAnsi="Arial" w:cs="Arial"/>
          <w:b/>
          <w:bCs/>
          <w:sz w:val="28"/>
        </w:rPr>
        <w:t>Manalapan 3</w:t>
      </w:r>
      <w:r w:rsidR="002E24A3">
        <w:rPr>
          <w:rFonts w:ascii="Arial" w:hAnsi="Arial" w:cs="Arial"/>
          <w:b/>
          <w:bCs/>
          <w:sz w:val="28"/>
        </w:rPr>
        <w:t>7</w:t>
      </w:r>
      <w:proofErr w:type="gramStart"/>
      <w:r w:rsidR="000B0524" w:rsidRPr="000B0524">
        <w:rPr>
          <w:rFonts w:ascii="Arial" w:hAnsi="Arial" w:cs="Arial"/>
          <w:b/>
          <w:bCs/>
          <w:sz w:val="28"/>
          <w:vertAlign w:val="superscript"/>
        </w:rPr>
        <w:t>th</w:t>
      </w:r>
      <w:r w:rsidR="000B0524">
        <w:rPr>
          <w:rFonts w:ascii="Arial" w:hAnsi="Arial" w:cs="Arial"/>
          <w:b/>
          <w:bCs/>
          <w:sz w:val="28"/>
        </w:rPr>
        <w:t xml:space="preserve"> </w:t>
      </w:r>
      <w:r w:rsidR="007A1613">
        <w:rPr>
          <w:b/>
          <w:bCs/>
          <w:sz w:val="28"/>
          <w:szCs w:val="28"/>
        </w:rPr>
        <w:t xml:space="preserve"> </w:t>
      </w:r>
      <w:r w:rsidR="007A1613">
        <w:rPr>
          <w:rFonts w:ascii="Arial" w:hAnsi="Arial" w:cs="Arial"/>
          <w:b/>
          <w:bCs/>
          <w:sz w:val="28"/>
          <w:szCs w:val="28"/>
        </w:rPr>
        <w:t>A</w:t>
      </w:r>
      <w:r w:rsidR="007A1613">
        <w:rPr>
          <w:rFonts w:ascii="Arial" w:hAnsi="Arial" w:cs="Arial"/>
          <w:b/>
          <w:bCs/>
          <w:sz w:val="28"/>
        </w:rPr>
        <w:t>nnual</w:t>
      </w:r>
      <w:proofErr w:type="gramEnd"/>
      <w:r w:rsidR="007A1613">
        <w:rPr>
          <w:rFonts w:ascii="Arial" w:hAnsi="Arial" w:cs="Arial"/>
          <w:b/>
          <w:bCs/>
          <w:sz w:val="28"/>
        </w:rPr>
        <w:t xml:space="preserve"> Memorial Day Soccer Tournament</w:t>
      </w:r>
    </w:p>
    <w:p w14:paraId="5F01878F" w14:textId="7B3CD050" w:rsidR="007A1613" w:rsidRDefault="007A1613">
      <w:pPr>
        <w:jc w:val="center"/>
        <w:rPr>
          <w:rFonts w:ascii="Arial" w:hAnsi="Arial" w:cs="Arial"/>
          <w:b/>
          <w:bCs/>
          <w:sz w:val="28"/>
        </w:rPr>
      </w:pPr>
      <w:r>
        <w:rPr>
          <w:rFonts w:ascii="Arial" w:hAnsi="Arial" w:cs="Arial"/>
          <w:b/>
          <w:bCs/>
          <w:sz w:val="28"/>
        </w:rPr>
        <w:t xml:space="preserve">May </w:t>
      </w:r>
      <w:proofErr w:type="gramStart"/>
      <w:r w:rsidR="00F66699">
        <w:rPr>
          <w:rFonts w:ascii="Arial" w:hAnsi="Arial" w:cs="Arial"/>
          <w:b/>
          <w:bCs/>
          <w:sz w:val="28"/>
        </w:rPr>
        <w:t>2</w:t>
      </w:r>
      <w:r w:rsidR="002E24A3">
        <w:rPr>
          <w:rFonts w:ascii="Arial" w:hAnsi="Arial" w:cs="Arial"/>
          <w:b/>
          <w:bCs/>
          <w:sz w:val="28"/>
        </w:rPr>
        <w:t>3</w:t>
      </w:r>
      <w:r w:rsidR="00210A65">
        <w:rPr>
          <w:rFonts w:ascii="Arial" w:hAnsi="Arial" w:cs="Arial"/>
          <w:b/>
          <w:bCs/>
          <w:sz w:val="28"/>
        </w:rPr>
        <w:t>th</w:t>
      </w:r>
      <w:proofErr w:type="gramEnd"/>
      <w:r w:rsidR="00B243D5">
        <w:rPr>
          <w:rFonts w:ascii="Arial" w:hAnsi="Arial" w:cs="Arial"/>
          <w:b/>
          <w:bCs/>
          <w:sz w:val="28"/>
        </w:rPr>
        <w:t xml:space="preserve"> </w:t>
      </w:r>
      <w:r w:rsidR="005A2EE1">
        <w:rPr>
          <w:rFonts w:ascii="Arial" w:hAnsi="Arial" w:cs="Arial"/>
          <w:b/>
          <w:bCs/>
          <w:sz w:val="28"/>
        </w:rPr>
        <w:t>(evening only)</w:t>
      </w:r>
      <w:r w:rsidR="00DC0444">
        <w:rPr>
          <w:rFonts w:ascii="Arial" w:hAnsi="Arial" w:cs="Arial"/>
          <w:b/>
          <w:bCs/>
          <w:sz w:val="28"/>
        </w:rPr>
        <w:t xml:space="preserve">, </w:t>
      </w:r>
      <w:r w:rsidR="00F66699">
        <w:rPr>
          <w:rFonts w:ascii="Arial" w:hAnsi="Arial" w:cs="Arial"/>
          <w:b/>
          <w:bCs/>
          <w:sz w:val="28"/>
        </w:rPr>
        <w:t>2</w:t>
      </w:r>
      <w:r w:rsidR="002E24A3">
        <w:rPr>
          <w:rFonts w:ascii="Arial" w:hAnsi="Arial" w:cs="Arial"/>
          <w:b/>
          <w:bCs/>
          <w:sz w:val="28"/>
        </w:rPr>
        <w:t>4</w:t>
      </w:r>
      <w:r w:rsidR="00210A65">
        <w:rPr>
          <w:rFonts w:ascii="Arial" w:hAnsi="Arial" w:cs="Arial"/>
          <w:b/>
          <w:bCs/>
          <w:sz w:val="28"/>
        </w:rPr>
        <w:t>th</w:t>
      </w:r>
      <w:r w:rsidR="00DC0444">
        <w:rPr>
          <w:rFonts w:ascii="Arial" w:hAnsi="Arial" w:cs="Arial"/>
          <w:b/>
          <w:bCs/>
          <w:sz w:val="28"/>
        </w:rPr>
        <w:t>,</w:t>
      </w:r>
      <w:r w:rsidR="005A2EE1">
        <w:rPr>
          <w:rFonts w:ascii="Arial" w:hAnsi="Arial" w:cs="Arial"/>
          <w:b/>
          <w:bCs/>
          <w:sz w:val="28"/>
        </w:rPr>
        <w:t xml:space="preserve"> 2</w:t>
      </w:r>
      <w:r w:rsidR="002E24A3">
        <w:rPr>
          <w:rFonts w:ascii="Arial" w:hAnsi="Arial" w:cs="Arial"/>
          <w:b/>
          <w:bCs/>
          <w:sz w:val="28"/>
        </w:rPr>
        <w:t>5</w:t>
      </w:r>
      <w:r w:rsidR="005A2EE1" w:rsidRPr="005A2EE1">
        <w:rPr>
          <w:rFonts w:ascii="Arial" w:hAnsi="Arial" w:cs="Arial"/>
          <w:b/>
          <w:bCs/>
          <w:sz w:val="28"/>
          <w:vertAlign w:val="superscript"/>
        </w:rPr>
        <w:t>th</w:t>
      </w:r>
      <w:r w:rsidR="00F75D51">
        <w:rPr>
          <w:rFonts w:ascii="Arial" w:hAnsi="Arial" w:cs="Arial"/>
          <w:b/>
          <w:bCs/>
          <w:sz w:val="28"/>
        </w:rPr>
        <w:t xml:space="preserve"> 20</w:t>
      </w:r>
      <w:r w:rsidR="000B0524">
        <w:rPr>
          <w:rFonts w:ascii="Arial" w:hAnsi="Arial" w:cs="Arial"/>
          <w:b/>
          <w:bCs/>
          <w:sz w:val="28"/>
        </w:rPr>
        <w:t>2</w:t>
      </w:r>
      <w:r w:rsidR="002E24A3">
        <w:rPr>
          <w:rFonts w:ascii="Arial" w:hAnsi="Arial" w:cs="Arial"/>
          <w:b/>
          <w:bCs/>
          <w:sz w:val="28"/>
        </w:rPr>
        <w:t>5</w:t>
      </w:r>
    </w:p>
    <w:p w14:paraId="58BA502A" w14:textId="77777777" w:rsidR="007A1613" w:rsidRDefault="007A1613">
      <w:pPr>
        <w:jc w:val="center"/>
        <w:rPr>
          <w:rFonts w:ascii="Arial" w:hAnsi="Arial" w:cs="Arial"/>
          <w:b/>
          <w:bCs/>
          <w:sz w:val="28"/>
        </w:rPr>
      </w:pPr>
    </w:p>
    <w:p w14:paraId="7EA24594" w14:textId="2EEC8348" w:rsidR="007A1613" w:rsidRDefault="002E24A3">
      <w:pPr>
        <w:jc w:val="right"/>
        <w:rPr>
          <w:sz w:val="24"/>
        </w:rPr>
      </w:pPr>
      <w:r>
        <w:rPr>
          <w:sz w:val="24"/>
        </w:rPr>
        <w:t>January 6, 2025</w:t>
      </w:r>
    </w:p>
    <w:p w14:paraId="3254354E" w14:textId="77777777" w:rsidR="007A1613" w:rsidRDefault="007A1613">
      <w:pPr>
        <w:rPr>
          <w:sz w:val="24"/>
        </w:rPr>
      </w:pPr>
      <w:r>
        <w:rPr>
          <w:sz w:val="24"/>
        </w:rPr>
        <w:t xml:space="preserve">Dear </w:t>
      </w:r>
      <w:proofErr w:type="gramStart"/>
      <w:r>
        <w:rPr>
          <w:sz w:val="24"/>
        </w:rPr>
        <w:t>Referees;</w:t>
      </w:r>
      <w:proofErr w:type="gramEnd"/>
    </w:p>
    <w:p w14:paraId="638DB272" w14:textId="77777777" w:rsidR="007A1613" w:rsidRDefault="007A1613">
      <w:pPr>
        <w:rPr>
          <w:sz w:val="24"/>
        </w:rPr>
      </w:pPr>
    </w:p>
    <w:p w14:paraId="4E03B9B2" w14:textId="7751E6A2" w:rsidR="007A1613" w:rsidRDefault="007A1613">
      <w:pPr>
        <w:rPr>
          <w:sz w:val="24"/>
        </w:rPr>
      </w:pPr>
      <w:r>
        <w:rPr>
          <w:sz w:val="24"/>
        </w:rPr>
        <w:t xml:space="preserve">This letter is to let you know that the Manalapan Soccer Club will be hosting its </w:t>
      </w:r>
      <w:r w:rsidR="0060367E">
        <w:rPr>
          <w:sz w:val="24"/>
        </w:rPr>
        <w:t>3</w:t>
      </w:r>
      <w:r w:rsidR="002E24A3">
        <w:rPr>
          <w:sz w:val="24"/>
        </w:rPr>
        <w:t>7</w:t>
      </w:r>
      <w:r w:rsidR="000B0524" w:rsidRPr="000B0524">
        <w:rPr>
          <w:sz w:val="24"/>
          <w:vertAlign w:val="superscript"/>
        </w:rPr>
        <w:t>th</w:t>
      </w:r>
      <w:r w:rsidR="000B0524">
        <w:rPr>
          <w:sz w:val="24"/>
        </w:rPr>
        <w:t xml:space="preserve"> a</w:t>
      </w:r>
      <w:r>
        <w:rPr>
          <w:sz w:val="24"/>
        </w:rPr>
        <w:t>nnual Memorial Day Soccer Tournament.  The year's t</w:t>
      </w:r>
      <w:r w:rsidR="004823A6">
        <w:rPr>
          <w:sz w:val="24"/>
        </w:rPr>
        <w:t xml:space="preserve">ournament will be played at </w:t>
      </w:r>
      <w:proofErr w:type="gramStart"/>
      <w:r w:rsidR="004823A6">
        <w:rPr>
          <w:sz w:val="24"/>
        </w:rPr>
        <w:t>a number of</w:t>
      </w:r>
      <w:proofErr w:type="gramEnd"/>
      <w:r w:rsidR="004823A6">
        <w:rPr>
          <w:sz w:val="24"/>
        </w:rPr>
        <w:t xml:space="preserve"> locations</w:t>
      </w:r>
      <w:r>
        <w:rPr>
          <w:sz w:val="24"/>
        </w:rPr>
        <w:t xml:space="preserve"> throughout Manalapan.  </w:t>
      </w:r>
      <w:r w:rsidR="00210A65">
        <w:rPr>
          <w:sz w:val="24"/>
        </w:rPr>
        <w:t>We are looking at using 40+</w:t>
      </w:r>
      <w:r w:rsidR="00305BBC">
        <w:rPr>
          <w:sz w:val="24"/>
        </w:rPr>
        <w:t xml:space="preserve"> locations.</w:t>
      </w:r>
      <w:r w:rsidR="0060367E">
        <w:rPr>
          <w:sz w:val="24"/>
        </w:rPr>
        <w:t xml:space="preserve">  There </w:t>
      </w:r>
      <w:r w:rsidR="00F0450F">
        <w:rPr>
          <w:sz w:val="24"/>
        </w:rPr>
        <w:t>will be more small</w:t>
      </w:r>
      <w:r w:rsidR="002E24A3">
        <w:rPr>
          <w:sz w:val="24"/>
        </w:rPr>
        <w:t>-</w:t>
      </w:r>
      <w:r w:rsidR="00F0450F">
        <w:rPr>
          <w:sz w:val="24"/>
        </w:rPr>
        <w:t xml:space="preserve">sided </w:t>
      </w:r>
      <w:r w:rsidR="0060367E">
        <w:rPr>
          <w:sz w:val="24"/>
        </w:rPr>
        <w:t>matches than ever before based on the USSF directive.</w:t>
      </w:r>
      <w:r w:rsidR="005A2EE1">
        <w:rPr>
          <w:sz w:val="24"/>
        </w:rPr>
        <w:t xml:space="preserve">  </w:t>
      </w:r>
      <w:r>
        <w:rPr>
          <w:sz w:val="24"/>
        </w:rPr>
        <w:t xml:space="preserve">Each site will have a </w:t>
      </w:r>
      <w:r w:rsidR="008A1109">
        <w:rPr>
          <w:sz w:val="24"/>
        </w:rPr>
        <w:t>Manalapan Soccer administration</w:t>
      </w:r>
      <w:r>
        <w:rPr>
          <w:sz w:val="24"/>
        </w:rPr>
        <w:t xml:space="preserve"> tent for your use and convenience (except the Recreation Center Complex which has a pavilion).</w:t>
      </w:r>
    </w:p>
    <w:p w14:paraId="7FF7CC49" w14:textId="77777777" w:rsidR="007A1613" w:rsidRDefault="007A1613">
      <w:pPr>
        <w:rPr>
          <w:sz w:val="24"/>
        </w:rPr>
      </w:pPr>
    </w:p>
    <w:p w14:paraId="6064F891" w14:textId="1C87F9E2" w:rsidR="007A1613" w:rsidRDefault="007A1613">
      <w:pPr>
        <w:rPr>
          <w:sz w:val="24"/>
        </w:rPr>
      </w:pPr>
      <w:r>
        <w:rPr>
          <w:sz w:val="24"/>
        </w:rPr>
        <w:t xml:space="preserve">The Manalapan Memorial Day Tournament is always one of the most prestigious tournaments held in New Jersey each year.  </w:t>
      </w:r>
      <w:proofErr w:type="gramStart"/>
      <w:r>
        <w:rPr>
          <w:sz w:val="24"/>
        </w:rPr>
        <w:t>In order to</w:t>
      </w:r>
      <w:proofErr w:type="gramEnd"/>
      <w:r>
        <w:rPr>
          <w:sz w:val="24"/>
        </w:rPr>
        <w:t xml:space="preserve"> maintain that stature, the Tournament Committee has set a goal of providing the best quality coverage of referees for the fans, coaches, and players.  You are an integral part of the success of the tournament.  We are counting on you again this year to maintain the high standards o</w:t>
      </w:r>
      <w:r w:rsidR="00305BBC">
        <w:rPr>
          <w:sz w:val="24"/>
        </w:rPr>
        <w:t>f refereeing that you have provided</w:t>
      </w:r>
      <w:r>
        <w:rPr>
          <w:sz w:val="24"/>
        </w:rPr>
        <w:t xml:space="preserve"> us before.</w:t>
      </w:r>
      <w:r w:rsidR="002A43CD">
        <w:rPr>
          <w:sz w:val="24"/>
        </w:rPr>
        <w:t xml:space="preserve">  Besides the rules of the game, please make sure </w:t>
      </w:r>
      <w:r w:rsidR="002E24A3">
        <w:rPr>
          <w:sz w:val="24"/>
        </w:rPr>
        <w:t xml:space="preserve">you are familiar with </w:t>
      </w:r>
      <w:r w:rsidR="002A43CD">
        <w:rPr>
          <w:sz w:val="24"/>
        </w:rPr>
        <w:t>how we handle injuries on the field (particularly head injuries) and confrontations.</w:t>
      </w:r>
    </w:p>
    <w:p w14:paraId="1CA0A9AC" w14:textId="77777777" w:rsidR="007A1613" w:rsidRDefault="007A1613">
      <w:pPr>
        <w:rPr>
          <w:sz w:val="24"/>
        </w:rPr>
      </w:pPr>
    </w:p>
    <w:p w14:paraId="5A99DA8A" w14:textId="422362B9" w:rsidR="007A1613" w:rsidRDefault="007A1613">
      <w:pPr>
        <w:rPr>
          <w:sz w:val="24"/>
        </w:rPr>
      </w:pPr>
      <w:r>
        <w:rPr>
          <w:sz w:val="24"/>
        </w:rPr>
        <w:t xml:space="preserve">We will be </w:t>
      </w:r>
      <w:r w:rsidR="00305BBC">
        <w:rPr>
          <w:sz w:val="24"/>
        </w:rPr>
        <w:t xml:space="preserve">requiring all referees to wear </w:t>
      </w:r>
      <w:r>
        <w:rPr>
          <w:sz w:val="24"/>
        </w:rPr>
        <w:t>regulation referee outfit (shirt, black shorts, refe</w:t>
      </w:r>
      <w:r w:rsidR="00390C11">
        <w:rPr>
          <w:sz w:val="24"/>
        </w:rPr>
        <w:t>ree socks, and cleats</w:t>
      </w:r>
      <w:r w:rsidR="00B66E18">
        <w:rPr>
          <w:sz w:val="24"/>
        </w:rPr>
        <w:t>) including current year (20</w:t>
      </w:r>
      <w:r w:rsidR="000B0524">
        <w:rPr>
          <w:sz w:val="24"/>
        </w:rPr>
        <w:t>2</w:t>
      </w:r>
      <w:r w:rsidR="002E24A3">
        <w:rPr>
          <w:sz w:val="24"/>
        </w:rPr>
        <w:t>5</w:t>
      </w:r>
      <w:r>
        <w:rPr>
          <w:sz w:val="24"/>
        </w:rPr>
        <w:t xml:space="preserve">) referee (USSF) badge.  All referees working a game need to look alike (uniforms: yellow, black, </w:t>
      </w:r>
      <w:r w:rsidR="005B77A6">
        <w:rPr>
          <w:sz w:val="24"/>
        </w:rPr>
        <w:t xml:space="preserve">green, </w:t>
      </w:r>
      <w:r>
        <w:rPr>
          <w:sz w:val="24"/>
        </w:rPr>
        <w:t xml:space="preserve">red, blue).  This will help promote respect from the players and coaches during the game.  We require all referees who </w:t>
      </w:r>
      <w:r w:rsidR="002B647B">
        <w:rPr>
          <w:sz w:val="24"/>
        </w:rPr>
        <w:t>work as a center referee in</w:t>
      </w:r>
      <w:r>
        <w:rPr>
          <w:sz w:val="24"/>
        </w:rPr>
        <w:t xml:space="preserve"> our tournament to be </w:t>
      </w:r>
      <w:r w:rsidR="00B66E18">
        <w:rPr>
          <w:sz w:val="24"/>
        </w:rPr>
        <w:t xml:space="preserve">a </w:t>
      </w:r>
      <w:r>
        <w:rPr>
          <w:sz w:val="24"/>
        </w:rPr>
        <w:t>currently registered</w:t>
      </w:r>
      <w:r w:rsidR="00B66E18">
        <w:rPr>
          <w:sz w:val="24"/>
        </w:rPr>
        <w:t xml:space="preserve"> Grade </w:t>
      </w:r>
      <w:r w:rsidR="000B0524">
        <w:rPr>
          <w:sz w:val="24"/>
        </w:rPr>
        <w:t xml:space="preserve">Grass Roots </w:t>
      </w:r>
      <w:r w:rsidR="00B66E18">
        <w:rPr>
          <w:sz w:val="24"/>
        </w:rPr>
        <w:t>or higher</w:t>
      </w:r>
      <w:r>
        <w:rPr>
          <w:sz w:val="24"/>
        </w:rPr>
        <w:t xml:space="preserve"> with the State of New Jersey</w:t>
      </w:r>
      <w:r w:rsidR="00B66E18">
        <w:rPr>
          <w:sz w:val="24"/>
        </w:rPr>
        <w:t xml:space="preserve"> for the year 20</w:t>
      </w:r>
      <w:r w:rsidR="000B0524">
        <w:rPr>
          <w:sz w:val="24"/>
        </w:rPr>
        <w:t>2</w:t>
      </w:r>
      <w:r w:rsidR="002E24A3">
        <w:rPr>
          <w:sz w:val="24"/>
        </w:rPr>
        <w:t>5</w:t>
      </w:r>
      <w:r>
        <w:rPr>
          <w:sz w:val="24"/>
        </w:rPr>
        <w:t xml:space="preserve">. </w:t>
      </w:r>
      <w:r w:rsidR="002B647B">
        <w:rPr>
          <w:sz w:val="24"/>
        </w:rPr>
        <w:t xml:space="preserve">  </w:t>
      </w:r>
      <w:r>
        <w:rPr>
          <w:b/>
          <w:bCs/>
          <w:sz w:val="24"/>
        </w:rPr>
        <w:t>Referees who are not currently registered will not be placed for work at our tournament.</w:t>
      </w:r>
    </w:p>
    <w:p w14:paraId="5B61BCAB" w14:textId="77777777" w:rsidR="007A1613" w:rsidRDefault="007A1613">
      <w:pPr>
        <w:rPr>
          <w:sz w:val="24"/>
        </w:rPr>
      </w:pPr>
    </w:p>
    <w:p w14:paraId="4F8FD279" w14:textId="77777777" w:rsidR="007A1613" w:rsidRDefault="007A1613">
      <w:pPr>
        <w:rPr>
          <w:sz w:val="24"/>
        </w:rPr>
      </w:pPr>
      <w:r>
        <w:rPr>
          <w:sz w:val="24"/>
        </w:rPr>
        <w:t>We encourage you to submit referee crews (teams) of four (4) people</w:t>
      </w:r>
      <w:r w:rsidR="000B0524">
        <w:rPr>
          <w:sz w:val="24"/>
        </w:rPr>
        <w:t xml:space="preserve"> or more</w:t>
      </w:r>
      <w:r>
        <w:rPr>
          <w:sz w:val="24"/>
        </w:rPr>
        <w:t xml:space="preserve">. </w:t>
      </w:r>
      <w:r w:rsidR="005B77A6">
        <w:rPr>
          <w:sz w:val="24"/>
        </w:rPr>
        <w:t xml:space="preserve">All fields will be assigned at least 4 referees.  </w:t>
      </w:r>
      <w:r>
        <w:rPr>
          <w:sz w:val="24"/>
        </w:rPr>
        <w:t>We will do the best we can to fulfill your work requests as much as possible.  Once the selection and assigning of referees has been done, we will send you directions to the field locations, your weekend schedule, parking permits where needed and tournament rules.</w:t>
      </w:r>
    </w:p>
    <w:p w14:paraId="5B8A4A71" w14:textId="77777777" w:rsidR="007A1613" w:rsidRDefault="007A1613">
      <w:pPr>
        <w:rPr>
          <w:sz w:val="24"/>
        </w:rPr>
      </w:pPr>
    </w:p>
    <w:p w14:paraId="6356ACC3" w14:textId="77777777" w:rsidR="007A1613" w:rsidRDefault="00F50F12">
      <w:pPr>
        <w:rPr>
          <w:sz w:val="24"/>
        </w:rPr>
      </w:pPr>
      <w:r>
        <w:rPr>
          <w:sz w:val="24"/>
        </w:rPr>
        <w:t>I</w:t>
      </w:r>
      <w:r w:rsidR="007A1613">
        <w:rPr>
          <w:sz w:val="24"/>
        </w:rPr>
        <w:t xml:space="preserve">n order that we may assign games properly, please return the referee form to us no later than </w:t>
      </w:r>
      <w:r w:rsidR="002F5E36">
        <w:rPr>
          <w:sz w:val="24"/>
        </w:rPr>
        <w:t>April</w:t>
      </w:r>
      <w:r w:rsidR="00F0450F">
        <w:rPr>
          <w:sz w:val="24"/>
        </w:rPr>
        <w:t xml:space="preserve"> </w:t>
      </w:r>
      <w:r w:rsidR="00F959CF">
        <w:rPr>
          <w:sz w:val="24"/>
        </w:rPr>
        <w:t>1</w:t>
      </w:r>
      <w:r w:rsidR="00F0450F">
        <w:rPr>
          <w:sz w:val="24"/>
        </w:rPr>
        <w:t>5</w:t>
      </w:r>
      <w:r w:rsidR="007A1613">
        <w:rPr>
          <w:sz w:val="24"/>
          <w:vertAlign w:val="superscript"/>
        </w:rPr>
        <w:t>th</w:t>
      </w:r>
      <w:r w:rsidR="007A1613">
        <w:rPr>
          <w:sz w:val="24"/>
        </w:rPr>
        <w:t xml:space="preserve">.  Our tournament always draws a lot of referee responses because of the quality of the tournament.  The sooner you get the forms back to </w:t>
      </w:r>
      <w:proofErr w:type="gramStart"/>
      <w:r w:rsidR="007A1613">
        <w:rPr>
          <w:sz w:val="24"/>
        </w:rPr>
        <w:t>us,</w:t>
      </w:r>
      <w:proofErr w:type="gramEnd"/>
      <w:r w:rsidR="007A1613">
        <w:rPr>
          <w:sz w:val="24"/>
        </w:rPr>
        <w:t xml:space="preserve"> the sooner we can start planning.  Schedules will be sent out approximately ten (10) days prior to the tournament.</w:t>
      </w:r>
    </w:p>
    <w:p w14:paraId="0F2E9B45" w14:textId="77777777" w:rsidR="0046431B" w:rsidRDefault="0046431B">
      <w:pPr>
        <w:rPr>
          <w:sz w:val="24"/>
        </w:rPr>
      </w:pPr>
    </w:p>
    <w:p w14:paraId="0A076529" w14:textId="77777777" w:rsidR="0046431B" w:rsidRDefault="0046431B">
      <w:pPr>
        <w:rPr>
          <w:sz w:val="24"/>
        </w:rPr>
      </w:pPr>
      <w:r>
        <w:rPr>
          <w:sz w:val="24"/>
        </w:rPr>
        <w:t xml:space="preserve">We have </w:t>
      </w:r>
      <w:r w:rsidR="008A1109">
        <w:rPr>
          <w:sz w:val="24"/>
        </w:rPr>
        <w:t>kept</w:t>
      </w:r>
      <w:r>
        <w:rPr>
          <w:sz w:val="24"/>
        </w:rPr>
        <w:t xml:space="preserve"> our fees </w:t>
      </w:r>
      <w:r w:rsidR="008A1109">
        <w:rPr>
          <w:sz w:val="24"/>
        </w:rPr>
        <w:t xml:space="preserve">the same as last year </w:t>
      </w:r>
      <w:r>
        <w:rPr>
          <w:sz w:val="24"/>
        </w:rPr>
        <w:t xml:space="preserve">for the tournament. </w:t>
      </w:r>
    </w:p>
    <w:p w14:paraId="58C0871F" w14:textId="77777777" w:rsidR="0046431B" w:rsidRDefault="0046431B">
      <w:pPr>
        <w:rPr>
          <w:sz w:val="24"/>
        </w:rPr>
      </w:pPr>
    </w:p>
    <w:tbl>
      <w:tblPr>
        <w:tblW w:w="0" w:type="auto"/>
        <w:tblCellSpacing w:w="18" w:type="dxa"/>
        <w:tblCellMar>
          <w:left w:w="0" w:type="dxa"/>
          <w:right w:w="0" w:type="dxa"/>
        </w:tblCellMar>
        <w:tblLook w:val="04A0" w:firstRow="1" w:lastRow="0" w:firstColumn="1" w:lastColumn="0" w:noHBand="0" w:noVBand="1"/>
      </w:tblPr>
      <w:tblGrid>
        <w:gridCol w:w="1178"/>
        <w:gridCol w:w="1334"/>
        <w:gridCol w:w="1134"/>
        <w:gridCol w:w="1467"/>
        <w:gridCol w:w="2219"/>
      </w:tblGrid>
      <w:tr w:rsidR="0046431B" w:rsidRPr="0046431B" w14:paraId="5C5978A6" w14:textId="77777777" w:rsidTr="0046431B">
        <w:trPr>
          <w:gridAfter w:val="1"/>
          <w:tblCellSpacing w:w="18" w:type="dxa"/>
        </w:trPr>
        <w:tc>
          <w:tcPr>
            <w:tcW w:w="0" w:type="auto"/>
            <w:tcMar>
              <w:top w:w="15" w:type="dxa"/>
              <w:left w:w="15" w:type="dxa"/>
              <w:bottom w:w="15" w:type="dxa"/>
              <w:right w:w="15" w:type="dxa"/>
            </w:tcMar>
            <w:vAlign w:val="center"/>
            <w:hideMark/>
          </w:tcPr>
          <w:p w14:paraId="6D0C9710" w14:textId="77777777" w:rsidR="0046431B" w:rsidRDefault="0046431B">
            <w:pPr>
              <w:rPr>
                <w:rFonts w:ascii="Arial" w:hAnsi="Arial" w:cs="Arial"/>
                <w:sz w:val="24"/>
                <w:szCs w:val="24"/>
              </w:rPr>
            </w:pPr>
            <w:r>
              <w:rPr>
                <w:rFonts w:ascii="Arial" w:hAnsi="Arial" w:cs="Arial"/>
                <w:sz w:val="24"/>
                <w:szCs w:val="24"/>
              </w:rPr>
              <w:lastRenderedPageBreak/>
              <w:t>Per Game</w:t>
            </w:r>
          </w:p>
        </w:tc>
        <w:tc>
          <w:tcPr>
            <w:tcW w:w="0" w:type="auto"/>
            <w:tcMar>
              <w:top w:w="15" w:type="dxa"/>
              <w:left w:w="15" w:type="dxa"/>
              <w:bottom w:w="15" w:type="dxa"/>
              <w:right w:w="15" w:type="dxa"/>
            </w:tcMar>
            <w:vAlign w:val="center"/>
            <w:hideMark/>
          </w:tcPr>
          <w:p w14:paraId="170C22BF" w14:textId="7D79045E" w:rsidR="0046431B" w:rsidRDefault="0046431B">
            <w:pPr>
              <w:rPr>
                <w:rFonts w:ascii="Arial" w:hAnsi="Arial" w:cs="Arial"/>
                <w:sz w:val="24"/>
                <w:szCs w:val="24"/>
              </w:rPr>
            </w:pPr>
            <w:r>
              <w:rPr>
                <w:rFonts w:ascii="Arial" w:hAnsi="Arial" w:cs="Arial"/>
                <w:sz w:val="24"/>
                <w:szCs w:val="24"/>
              </w:rPr>
              <w:t>202</w:t>
            </w:r>
            <w:r w:rsidR="002E24A3">
              <w:rPr>
                <w:rFonts w:ascii="Arial" w:hAnsi="Arial" w:cs="Arial"/>
                <w:sz w:val="24"/>
                <w:szCs w:val="24"/>
              </w:rPr>
              <w:t>5</w:t>
            </w:r>
          </w:p>
        </w:tc>
        <w:tc>
          <w:tcPr>
            <w:tcW w:w="0" w:type="auto"/>
            <w:tcMar>
              <w:top w:w="15" w:type="dxa"/>
              <w:left w:w="15" w:type="dxa"/>
              <w:bottom w:w="15" w:type="dxa"/>
              <w:right w:w="15" w:type="dxa"/>
            </w:tcMar>
            <w:vAlign w:val="center"/>
            <w:hideMark/>
          </w:tcPr>
          <w:p w14:paraId="479DBC73" w14:textId="77777777" w:rsidR="0046431B" w:rsidRDefault="0046431B">
            <w:pPr>
              <w:rPr>
                <w:rFonts w:ascii="Arial" w:hAnsi="Arial" w:cs="Arial"/>
                <w:sz w:val="24"/>
                <w:szCs w:val="24"/>
              </w:rPr>
            </w:pPr>
          </w:p>
        </w:tc>
        <w:tc>
          <w:tcPr>
            <w:tcW w:w="0" w:type="auto"/>
            <w:tcMar>
              <w:top w:w="15" w:type="dxa"/>
              <w:left w:w="15" w:type="dxa"/>
              <w:bottom w:w="15" w:type="dxa"/>
              <w:right w:w="15" w:type="dxa"/>
            </w:tcMar>
            <w:vAlign w:val="center"/>
            <w:hideMark/>
          </w:tcPr>
          <w:p w14:paraId="09535110" w14:textId="77777777" w:rsidR="0046431B" w:rsidRPr="0046431B" w:rsidRDefault="0046431B">
            <w:pPr>
              <w:rPr>
                <w:rFonts w:ascii="Calibri" w:hAnsi="Calibri"/>
              </w:rPr>
            </w:pPr>
          </w:p>
        </w:tc>
      </w:tr>
      <w:tr w:rsidR="0046431B" w:rsidRPr="0046431B" w14:paraId="2CAAF991" w14:textId="77777777" w:rsidTr="0046431B">
        <w:trPr>
          <w:tblCellSpacing w:w="18" w:type="dxa"/>
        </w:trPr>
        <w:tc>
          <w:tcPr>
            <w:tcW w:w="0" w:type="auto"/>
            <w:tcMar>
              <w:top w:w="15" w:type="dxa"/>
              <w:left w:w="15" w:type="dxa"/>
              <w:bottom w:w="15" w:type="dxa"/>
              <w:right w:w="15" w:type="dxa"/>
            </w:tcMar>
            <w:vAlign w:val="center"/>
            <w:hideMark/>
          </w:tcPr>
          <w:p w14:paraId="6F766E17" w14:textId="77777777" w:rsidR="0046431B" w:rsidRPr="0046431B" w:rsidRDefault="0046431B">
            <w:pPr>
              <w:rPr>
                <w:rFonts w:ascii="Calibri" w:hAnsi="Calibri"/>
              </w:rPr>
            </w:pPr>
          </w:p>
        </w:tc>
        <w:tc>
          <w:tcPr>
            <w:tcW w:w="0" w:type="auto"/>
            <w:tcMar>
              <w:top w:w="15" w:type="dxa"/>
              <w:left w:w="15" w:type="dxa"/>
              <w:bottom w:w="15" w:type="dxa"/>
              <w:right w:w="15" w:type="dxa"/>
            </w:tcMar>
            <w:vAlign w:val="center"/>
            <w:hideMark/>
          </w:tcPr>
          <w:p w14:paraId="2D6A56E0" w14:textId="77777777" w:rsidR="0046431B" w:rsidRDefault="0046431B">
            <w:pPr>
              <w:rPr>
                <w:rFonts w:ascii="Arial" w:hAnsi="Arial" w:cs="Arial"/>
                <w:sz w:val="24"/>
                <w:szCs w:val="24"/>
              </w:rPr>
            </w:pPr>
            <w:r>
              <w:rPr>
                <w:rFonts w:ascii="Arial" w:hAnsi="Arial" w:cs="Arial"/>
                <w:sz w:val="24"/>
                <w:szCs w:val="24"/>
              </w:rPr>
              <w:t>       Center</w:t>
            </w:r>
          </w:p>
        </w:tc>
        <w:tc>
          <w:tcPr>
            <w:tcW w:w="0" w:type="auto"/>
            <w:tcMar>
              <w:top w:w="15" w:type="dxa"/>
              <w:left w:w="15" w:type="dxa"/>
              <w:bottom w:w="15" w:type="dxa"/>
              <w:right w:w="15" w:type="dxa"/>
            </w:tcMar>
            <w:vAlign w:val="center"/>
            <w:hideMark/>
          </w:tcPr>
          <w:p w14:paraId="6393A637" w14:textId="77777777" w:rsidR="0046431B" w:rsidRDefault="0046431B">
            <w:pPr>
              <w:rPr>
                <w:rFonts w:ascii="Arial" w:hAnsi="Arial" w:cs="Arial"/>
                <w:sz w:val="24"/>
                <w:szCs w:val="24"/>
              </w:rPr>
            </w:pPr>
            <w:r>
              <w:rPr>
                <w:rFonts w:ascii="Arial" w:hAnsi="Arial" w:cs="Arial"/>
                <w:sz w:val="24"/>
                <w:szCs w:val="24"/>
              </w:rPr>
              <w:t>       AR 1</w:t>
            </w:r>
          </w:p>
        </w:tc>
        <w:tc>
          <w:tcPr>
            <w:tcW w:w="0" w:type="auto"/>
            <w:tcMar>
              <w:top w:w="15" w:type="dxa"/>
              <w:left w:w="15" w:type="dxa"/>
              <w:bottom w:w="15" w:type="dxa"/>
              <w:right w:w="15" w:type="dxa"/>
            </w:tcMar>
            <w:vAlign w:val="center"/>
            <w:hideMark/>
          </w:tcPr>
          <w:p w14:paraId="325C79D4" w14:textId="77777777" w:rsidR="0046431B" w:rsidRDefault="0046431B">
            <w:pPr>
              <w:rPr>
                <w:rFonts w:ascii="Arial" w:hAnsi="Arial" w:cs="Arial"/>
                <w:sz w:val="24"/>
                <w:szCs w:val="24"/>
              </w:rPr>
            </w:pPr>
            <w:r>
              <w:rPr>
                <w:rFonts w:ascii="Arial" w:hAnsi="Arial" w:cs="Arial"/>
                <w:sz w:val="24"/>
                <w:szCs w:val="24"/>
              </w:rPr>
              <w:t>            AR 2</w:t>
            </w:r>
          </w:p>
        </w:tc>
        <w:tc>
          <w:tcPr>
            <w:tcW w:w="0" w:type="auto"/>
            <w:tcMar>
              <w:top w:w="15" w:type="dxa"/>
              <w:left w:w="15" w:type="dxa"/>
              <w:bottom w:w="15" w:type="dxa"/>
              <w:right w:w="15" w:type="dxa"/>
            </w:tcMar>
            <w:vAlign w:val="center"/>
            <w:hideMark/>
          </w:tcPr>
          <w:p w14:paraId="20BA786F" w14:textId="77777777" w:rsidR="0046431B" w:rsidRDefault="0046431B">
            <w:pPr>
              <w:rPr>
                <w:rFonts w:ascii="Arial" w:hAnsi="Arial" w:cs="Arial"/>
                <w:sz w:val="24"/>
                <w:szCs w:val="24"/>
              </w:rPr>
            </w:pPr>
            <w:r>
              <w:rPr>
                <w:rFonts w:ascii="Arial" w:hAnsi="Arial" w:cs="Arial"/>
                <w:sz w:val="24"/>
                <w:szCs w:val="24"/>
              </w:rPr>
              <w:t>                    Total</w:t>
            </w:r>
          </w:p>
        </w:tc>
      </w:tr>
      <w:tr w:rsidR="0046431B" w:rsidRPr="0046431B" w14:paraId="4CF5A984" w14:textId="77777777" w:rsidTr="0046431B">
        <w:trPr>
          <w:tblCellSpacing w:w="18" w:type="dxa"/>
        </w:trPr>
        <w:tc>
          <w:tcPr>
            <w:tcW w:w="0" w:type="auto"/>
            <w:tcMar>
              <w:top w:w="15" w:type="dxa"/>
              <w:left w:w="15" w:type="dxa"/>
              <w:bottom w:w="15" w:type="dxa"/>
              <w:right w:w="15" w:type="dxa"/>
            </w:tcMar>
            <w:vAlign w:val="center"/>
            <w:hideMark/>
          </w:tcPr>
          <w:p w14:paraId="3634EED7" w14:textId="77777777" w:rsidR="0046431B" w:rsidRDefault="0046431B">
            <w:pPr>
              <w:rPr>
                <w:rFonts w:ascii="Arial" w:hAnsi="Arial" w:cs="Arial"/>
                <w:sz w:val="24"/>
                <w:szCs w:val="24"/>
              </w:rPr>
            </w:pPr>
            <w:r>
              <w:rPr>
                <w:rFonts w:ascii="Arial" w:hAnsi="Arial" w:cs="Arial"/>
                <w:sz w:val="24"/>
                <w:szCs w:val="24"/>
              </w:rPr>
              <w:t>U17-19</w:t>
            </w:r>
          </w:p>
        </w:tc>
        <w:tc>
          <w:tcPr>
            <w:tcW w:w="0" w:type="auto"/>
            <w:tcMar>
              <w:top w:w="15" w:type="dxa"/>
              <w:left w:w="15" w:type="dxa"/>
              <w:bottom w:w="15" w:type="dxa"/>
              <w:right w:w="15" w:type="dxa"/>
            </w:tcMar>
            <w:vAlign w:val="center"/>
            <w:hideMark/>
          </w:tcPr>
          <w:p w14:paraId="27BB8CAB" w14:textId="77777777" w:rsidR="0046431B" w:rsidRDefault="0046431B">
            <w:pPr>
              <w:rPr>
                <w:rFonts w:ascii="Arial" w:hAnsi="Arial" w:cs="Arial"/>
                <w:sz w:val="24"/>
                <w:szCs w:val="24"/>
              </w:rPr>
            </w:pPr>
            <w:r>
              <w:rPr>
                <w:rFonts w:ascii="Arial" w:hAnsi="Arial" w:cs="Arial"/>
                <w:sz w:val="24"/>
                <w:szCs w:val="24"/>
              </w:rPr>
              <w:t>       100.00</w:t>
            </w:r>
          </w:p>
        </w:tc>
        <w:tc>
          <w:tcPr>
            <w:tcW w:w="0" w:type="auto"/>
            <w:tcMar>
              <w:top w:w="15" w:type="dxa"/>
              <w:left w:w="15" w:type="dxa"/>
              <w:bottom w:w="15" w:type="dxa"/>
              <w:right w:w="15" w:type="dxa"/>
            </w:tcMar>
            <w:vAlign w:val="center"/>
            <w:hideMark/>
          </w:tcPr>
          <w:p w14:paraId="61103870" w14:textId="77777777" w:rsidR="0046431B" w:rsidRDefault="0046431B">
            <w:pPr>
              <w:rPr>
                <w:rFonts w:ascii="Arial" w:hAnsi="Arial" w:cs="Arial"/>
                <w:sz w:val="24"/>
                <w:szCs w:val="24"/>
              </w:rPr>
            </w:pPr>
            <w:r>
              <w:rPr>
                <w:rFonts w:ascii="Arial" w:hAnsi="Arial" w:cs="Arial"/>
                <w:sz w:val="24"/>
                <w:szCs w:val="24"/>
              </w:rPr>
              <w:t>       50.00</w:t>
            </w:r>
          </w:p>
        </w:tc>
        <w:tc>
          <w:tcPr>
            <w:tcW w:w="0" w:type="auto"/>
            <w:tcMar>
              <w:top w:w="15" w:type="dxa"/>
              <w:left w:w="15" w:type="dxa"/>
              <w:bottom w:w="15" w:type="dxa"/>
              <w:right w:w="15" w:type="dxa"/>
            </w:tcMar>
            <w:vAlign w:val="center"/>
            <w:hideMark/>
          </w:tcPr>
          <w:p w14:paraId="465202FE" w14:textId="77777777" w:rsidR="0046431B" w:rsidRDefault="0046431B">
            <w:pPr>
              <w:rPr>
                <w:rFonts w:ascii="Arial" w:hAnsi="Arial" w:cs="Arial"/>
                <w:sz w:val="24"/>
                <w:szCs w:val="24"/>
              </w:rPr>
            </w:pPr>
            <w:r>
              <w:rPr>
                <w:rFonts w:ascii="Arial" w:hAnsi="Arial" w:cs="Arial"/>
                <w:sz w:val="24"/>
                <w:szCs w:val="24"/>
              </w:rPr>
              <w:t>            50.00</w:t>
            </w:r>
          </w:p>
        </w:tc>
        <w:tc>
          <w:tcPr>
            <w:tcW w:w="0" w:type="auto"/>
            <w:tcMar>
              <w:top w:w="15" w:type="dxa"/>
              <w:left w:w="15" w:type="dxa"/>
              <w:bottom w:w="15" w:type="dxa"/>
              <w:right w:w="15" w:type="dxa"/>
            </w:tcMar>
            <w:vAlign w:val="center"/>
            <w:hideMark/>
          </w:tcPr>
          <w:p w14:paraId="5349B01A" w14:textId="77777777" w:rsidR="0046431B" w:rsidRDefault="0046431B">
            <w:pPr>
              <w:rPr>
                <w:rFonts w:ascii="Arial" w:hAnsi="Arial" w:cs="Arial"/>
                <w:sz w:val="24"/>
                <w:szCs w:val="24"/>
              </w:rPr>
            </w:pPr>
            <w:r>
              <w:rPr>
                <w:rFonts w:ascii="Arial" w:hAnsi="Arial" w:cs="Arial"/>
                <w:sz w:val="24"/>
                <w:szCs w:val="24"/>
              </w:rPr>
              <w:t>                     200.00</w:t>
            </w:r>
          </w:p>
        </w:tc>
      </w:tr>
      <w:tr w:rsidR="0046431B" w:rsidRPr="0046431B" w14:paraId="05EBAA7C" w14:textId="77777777" w:rsidTr="0046431B">
        <w:trPr>
          <w:tblCellSpacing w:w="18" w:type="dxa"/>
        </w:trPr>
        <w:tc>
          <w:tcPr>
            <w:tcW w:w="0" w:type="auto"/>
            <w:tcMar>
              <w:top w:w="15" w:type="dxa"/>
              <w:left w:w="15" w:type="dxa"/>
              <w:bottom w:w="15" w:type="dxa"/>
              <w:right w:w="15" w:type="dxa"/>
            </w:tcMar>
            <w:vAlign w:val="center"/>
            <w:hideMark/>
          </w:tcPr>
          <w:p w14:paraId="0774FF27" w14:textId="77777777" w:rsidR="0046431B" w:rsidRDefault="0046431B">
            <w:pPr>
              <w:rPr>
                <w:rFonts w:ascii="Arial" w:hAnsi="Arial" w:cs="Arial"/>
                <w:sz w:val="24"/>
                <w:szCs w:val="24"/>
              </w:rPr>
            </w:pPr>
            <w:r>
              <w:rPr>
                <w:rFonts w:ascii="Arial" w:hAnsi="Arial" w:cs="Arial"/>
                <w:sz w:val="24"/>
                <w:szCs w:val="24"/>
              </w:rPr>
              <w:t>U15-16</w:t>
            </w:r>
          </w:p>
        </w:tc>
        <w:tc>
          <w:tcPr>
            <w:tcW w:w="0" w:type="auto"/>
            <w:tcMar>
              <w:top w:w="15" w:type="dxa"/>
              <w:left w:w="15" w:type="dxa"/>
              <w:bottom w:w="15" w:type="dxa"/>
              <w:right w:w="15" w:type="dxa"/>
            </w:tcMar>
            <w:vAlign w:val="center"/>
            <w:hideMark/>
          </w:tcPr>
          <w:p w14:paraId="2E6D389C" w14:textId="77777777" w:rsidR="0046431B" w:rsidRDefault="0046431B">
            <w:pPr>
              <w:rPr>
                <w:rFonts w:ascii="Arial" w:hAnsi="Arial" w:cs="Arial"/>
                <w:sz w:val="24"/>
                <w:szCs w:val="24"/>
              </w:rPr>
            </w:pPr>
            <w:r>
              <w:rPr>
                <w:rFonts w:ascii="Arial" w:hAnsi="Arial" w:cs="Arial"/>
                <w:sz w:val="24"/>
                <w:szCs w:val="24"/>
              </w:rPr>
              <w:t>       90.00</w:t>
            </w:r>
          </w:p>
        </w:tc>
        <w:tc>
          <w:tcPr>
            <w:tcW w:w="0" w:type="auto"/>
            <w:tcMar>
              <w:top w:w="15" w:type="dxa"/>
              <w:left w:w="15" w:type="dxa"/>
              <w:bottom w:w="15" w:type="dxa"/>
              <w:right w:w="15" w:type="dxa"/>
            </w:tcMar>
            <w:vAlign w:val="center"/>
            <w:hideMark/>
          </w:tcPr>
          <w:p w14:paraId="2F21906A" w14:textId="77777777" w:rsidR="0046431B" w:rsidRDefault="0046431B">
            <w:pPr>
              <w:rPr>
                <w:rFonts w:ascii="Arial" w:hAnsi="Arial" w:cs="Arial"/>
                <w:sz w:val="24"/>
                <w:szCs w:val="24"/>
              </w:rPr>
            </w:pPr>
            <w:r>
              <w:rPr>
                <w:rFonts w:ascii="Arial" w:hAnsi="Arial" w:cs="Arial"/>
                <w:sz w:val="24"/>
                <w:szCs w:val="24"/>
              </w:rPr>
              <w:t>       45.00</w:t>
            </w:r>
          </w:p>
        </w:tc>
        <w:tc>
          <w:tcPr>
            <w:tcW w:w="0" w:type="auto"/>
            <w:tcMar>
              <w:top w:w="15" w:type="dxa"/>
              <w:left w:w="15" w:type="dxa"/>
              <w:bottom w:w="15" w:type="dxa"/>
              <w:right w:w="15" w:type="dxa"/>
            </w:tcMar>
            <w:vAlign w:val="center"/>
            <w:hideMark/>
          </w:tcPr>
          <w:p w14:paraId="35AE00E2" w14:textId="77777777" w:rsidR="0046431B" w:rsidRDefault="0046431B">
            <w:pPr>
              <w:rPr>
                <w:rFonts w:ascii="Arial" w:hAnsi="Arial" w:cs="Arial"/>
                <w:sz w:val="24"/>
                <w:szCs w:val="24"/>
              </w:rPr>
            </w:pPr>
            <w:r>
              <w:rPr>
                <w:rFonts w:ascii="Arial" w:hAnsi="Arial" w:cs="Arial"/>
                <w:sz w:val="24"/>
                <w:szCs w:val="24"/>
              </w:rPr>
              <w:t>            45.00</w:t>
            </w:r>
          </w:p>
        </w:tc>
        <w:tc>
          <w:tcPr>
            <w:tcW w:w="0" w:type="auto"/>
            <w:tcMar>
              <w:top w:w="15" w:type="dxa"/>
              <w:left w:w="15" w:type="dxa"/>
              <w:bottom w:w="15" w:type="dxa"/>
              <w:right w:w="15" w:type="dxa"/>
            </w:tcMar>
            <w:vAlign w:val="center"/>
            <w:hideMark/>
          </w:tcPr>
          <w:p w14:paraId="6F64B7CA" w14:textId="77777777" w:rsidR="0046431B" w:rsidRDefault="0046431B">
            <w:pPr>
              <w:rPr>
                <w:rFonts w:ascii="Arial" w:hAnsi="Arial" w:cs="Arial"/>
                <w:sz w:val="24"/>
                <w:szCs w:val="24"/>
              </w:rPr>
            </w:pPr>
            <w:r>
              <w:rPr>
                <w:rFonts w:ascii="Arial" w:hAnsi="Arial" w:cs="Arial"/>
                <w:sz w:val="24"/>
                <w:szCs w:val="24"/>
              </w:rPr>
              <w:t>                     180.00</w:t>
            </w:r>
          </w:p>
        </w:tc>
      </w:tr>
      <w:tr w:rsidR="0046431B" w:rsidRPr="0046431B" w14:paraId="0D574955" w14:textId="77777777" w:rsidTr="0046431B">
        <w:trPr>
          <w:tblCellSpacing w:w="18" w:type="dxa"/>
        </w:trPr>
        <w:tc>
          <w:tcPr>
            <w:tcW w:w="0" w:type="auto"/>
            <w:tcMar>
              <w:top w:w="15" w:type="dxa"/>
              <w:left w:w="15" w:type="dxa"/>
              <w:bottom w:w="15" w:type="dxa"/>
              <w:right w:w="15" w:type="dxa"/>
            </w:tcMar>
            <w:vAlign w:val="center"/>
            <w:hideMark/>
          </w:tcPr>
          <w:p w14:paraId="3CF81251" w14:textId="77777777" w:rsidR="0046431B" w:rsidRDefault="0046431B">
            <w:pPr>
              <w:rPr>
                <w:rFonts w:ascii="Arial" w:hAnsi="Arial" w:cs="Arial"/>
                <w:sz w:val="24"/>
                <w:szCs w:val="24"/>
              </w:rPr>
            </w:pPr>
            <w:r>
              <w:rPr>
                <w:rFonts w:ascii="Arial" w:hAnsi="Arial" w:cs="Arial"/>
                <w:sz w:val="24"/>
                <w:szCs w:val="24"/>
              </w:rPr>
              <w:t>U13-14</w:t>
            </w:r>
          </w:p>
        </w:tc>
        <w:tc>
          <w:tcPr>
            <w:tcW w:w="0" w:type="auto"/>
            <w:tcMar>
              <w:top w:w="15" w:type="dxa"/>
              <w:left w:w="15" w:type="dxa"/>
              <w:bottom w:w="15" w:type="dxa"/>
              <w:right w:w="15" w:type="dxa"/>
            </w:tcMar>
            <w:vAlign w:val="center"/>
            <w:hideMark/>
          </w:tcPr>
          <w:p w14:paraId="13E37AE8" w14:textId="77777777" w:rsidR="0046431B" w:rsidRDefault="0046431B">
            <w:pPr>
              <w:rPr>
                <w:rFonts w:ascii="Arial" w:hAnsi="Arial" w:cs="Arial"/>
                <w:sz w:val="24"/>
                <w:szCs w:val="24"/>
              </w:rPr>
            </w:pPr>
            <w:r>
              <w:rPr>
                <w:rFonts w:ascii="Arial" w:hAnsi="Arial" w:cs="Arial"/>
                <w:sz w:val="24"/>
                <w:szCs w:val="24"/>
              </w:rPr>
              <w:t>       80.00</w:t>
            </w:r>
          </w:p>
        </w:tc>
        <w:tc>
          <w:tcPr>
            <w:tcW w:w="0" w:type="auto"/>
            <w:tcMar>
              <w:top w:w="15" w:type="dxa"/>
              <w:left w:w="15" w:type="dxa"/>
              <w:bottom w:w="15" w:type="dxa"/>
              <w:right w:w="15" w:type="dxa"/>
            </w:tcMar>
            <w:vAlign w:val="center"/>
            <w:hideMark/>
          </w:tcPr>
          <w:p w14:paraId="18EEC2B7" w14:textId="77777777" w:rsidR="0046431B" w:rsidRDefault="0046431B">
            <w:pPr>
              <w:rPr>
                <w:rFonts w:ascii="Arial" w:hAnsi="Arial" w:cs="Arial"/>
                <w:sz w:val="24"/>
                <w:szCs w:val="24"/>
              </w:rPr>
            </w:pPr>
            <w:r>
              <w:rPr>
                <w:rFonts w:ascii="Arial" w:hAnsi="Arial" w:cs="Arial"/>
                <w:sz w:val="24"/>
                <w:szCs w:val="24"/>
              </w:rPr>
              <w:t>       40.00</w:t>
            </w:r>
          </w:p>
        </w:tc>
        <w:tc>
          <w:tcPr>
            <w:tcW w:w="0" w:type="auto"/>
            <w:tcMar>
              <w:top w:w="15" w:type="dxa"/>
              <w:left w:w="15" w:type="dxa"/>
              <w:bottom w:w="15" w:type="dxa"/>
              <w:right w:w="15" w:type="dxa"/>
            </w:tcMar>
            <w:vAlign w:val="center"/>
            <w:hideMark/>
          </w:tcPr>
          <w:p w14:paraId="1AB0B54F" w14:textId="77777777" w:rsidR="0046431B" w:rsidRDefault="0046431B">
            <w:pPr>
              <w:rPr>
                <w:rFonts w:ascii="Arial" w:hAnsi="Arial" w:cs="Arial"/>
                <w:sz w:val="24"/>
                <w:szCs w:val="24"/>
              </w:rPr>
            </w:pPr>
            <w:r>
              <w:rPr>
                <w:rFonts w:ascii="Arial" w:hAnsi="Arial" w:cs="Arial"/>
                <w:sz w:val="24"/>
                <w:szCs w:val="24"/>
              </w:rPr>
              <w:t>            40.00</w:t>
            </w:r>
          </w:p>
        </w:tc>
        <w:tc>
          <w:tcPr>
            <w:tcW w:w="0" w:type="auto"/>
            <w:tcMar>
              <w:top w:w="15" w:type="dxa"/>
              <w:left w:w="15" w:type="dxa"/>
              <w:bottom w:w="15" w:type="dxa"/>
              <w:right w:w="15" w:type="dxa"/>
            </w:tcMar>
            <w:vAlign w:val="center"/>
            <w:hideMark/>
          </w:tcPr>
          <w:p w14:paraId="08284E7A" w14:textId="77777777" w:rsidR="0046431B" w:rsidRDefault="0046431B">
            <w:pPr>
              <w:rPr>
                <w:rFonts w:ascii="Arial" w:hAnsi="Arial" w:cs="Arial"/>
                <w:sz w:val="24"/>
                <w:szCs w:val="24"/>
              </w:rPr>
            </w:pPr>
            <w:r>
              <w:rPr>
                <w:rFonts w:ascii="Arial" w:hAnsi="Arial" w:cs="Arial"/>
                <w:sz w:val="24"/>
                <w:szCs w:val="24"/>
              </w:rPr>
              <w:t>                     160.00</w:t>
            </w:r>
          </w:p>
        </w:tc>
      </w:tr>
      <w:tr w:rsidR="0046431B" w:rsidRPr="0046431B" w14:paraId="26A2F3CA" w14:textId="77777777" w:rsidTr="0046431B">
        <w:trPr>
          <w:tblCellSpacing w:w="18" w:type="dxa"/>
        </w:trPr>
        <w:tc>
          <w:tcPr>
            <w:tcW w:w="0" w:type="auto"/>
            <w:tcMar>
              <w:top w:w="15" w:type="dxa"/>
              <w:left w:w="15" w:type="dxa"/>
              <w:bottom w:w="15" w:type="dxa"/>
              <w:right w:w="15" w:type="dxa"/>
            </w:tcMar>
            <w:vAlign w:val="center"/>
            <w:hideMark/>
          </w:tcPr>
          <w:p w14:paraId="68A4FF65" w14:textId="77777777" w:rsidR="0046431B" w:rsidRDefault="0046431B">
            <w:pPr>
              <w:rPr>
                <w:rFonts w:ascii="Arial" w:hAnsi="Arial" w:cs="Arial"/>
                <w:sz w:val="24"/>
                <w:szCs w:val="24"/>
              </w:rPr>
            </w:pPr>
            <w:r>
              <w:rPr>
                <w:rFonts w:ascii="Arial" w:hAnsi="Arial" w:cs="Arial"/>
                <w:sz w:val="24"/>
                <w:szCs w:val="24"/>
              </w:rPr>
              <w:t>U11-12</w:t>
            </w:r>
          </w:p>
        </w:tc>
        <w:tc>
          <w:tcPr>
            <w:tcW w:w="0" w:type="auto"/>
            <w:tcMar>
              <w:top w:w="15" w:type="dxa"/>
              <w:left w:w="15" w:type="dxa"/>
              <w:bottom w:w="15" w:type="dxa"/>
              <w:right w:w="15" w:type="dxa"/>
            </w:tcMar>
            <w:vAlign w:val="center"/>
            <w:hideMark/>
          </w:tcPr>
          <w:p w14:paraId="1CE6A467" w14:textId="77777777" w:rsidR="0046431B" w:rsidRDefault="0046431B">
            <w:pPr>
              <w:rPr>
                <w:rFonts w:ascii="Arial" w:hAnsi="Arial" w:cs="Arial"/>
                <w:sz w:val="24"/>
                <w:szCs w:val="24"/>
              </w:rPr>
            </w:pPr>
            <w:r>
              <w:rPr>
                <w:rFonts w:ascii="Arial" w:hAnsi="Arial" w:cs="Arial"/>
                <w:sz w:val="24"/>
                <w:szCs w:val="24"/>
              </w:rPr>
              <w:t>       70.00</w:t>
            </w:r>
          </w:p>
        </w:tc>
        <w:tc>
          <w:tcPr>
            <w:tcW w:w="0" w:type="auto"/>
            <w:tcMar>
              <w:top w:w="15" w:type="dxa"/>
              <w:left w:w="15" w:type="dxa"/>
              <w:bottom w:w="15" w:type="dxa"/>
              <w:right w:w="15" w:type="dxa"/>
            </w:tcMar>
            <w:vAlign w:val="center"/>
            <w:hideMark/>
          </w:tcPr>
          <w:p w14:paraId="573DCDAC" w14:textId="77777777" w:rsidR="0046431B" w:rsidRDefault="0046431B">
            <w:pPr>
              <w:rPr>
                <w:rFonts w:ascii="Arial" w:hAnsi="Arial" w:cs="Arial"/>
                <w:sz w:val="24"/>
                <w:szCs w:val="24"/>
              </w:rPr>
            </w:pPr>
            <w:r>
              <w:rPr>
                <w:rFonts w:ascii="Arial" w:hAnsi="Arial" w:cs="Arial"/>
                <w:sz w:val="24"/>
                <w:szCs w:val="24"/>
              </w:rPr>
              <w:t>       35.00</w:t>
            </w:r>
          </w:p>
        </w:tc>
        <w:tc>
          <w:tcPr>
            <w:tcW w:w="0" w:type="auto"/>
            <w:tcMar>
              <w:top w:w="15" w:type="dxa"/>
              <w:left w:w="15" w:type="dxa"/>
              <w:bottom w:w="15" w:type="dxa"/>
              <w:right w:w="15" w:type="dxa"/>
            </w:tcMar>
            <w:vAlign w:val="center"/>
            <w:hideMark/>
          </w:tcPr>
          <w:p w14:paraId="7908198C" w14:textId="77777777" w:rsidR="0046431B" w:rsidRDefault="0046431B">
            <w:pPr>
              <w:rPr>
                <w:rFonts w:ascii="Arial" w:hAnsi="Arial" w:cs="Arial"/>
                <w:sz w:val="24"/>
                <w:szCs w:val="24"/>
              </w:rPr>
            </w:pPr>
            <w:r>
              <w:rPr>
                <w:rFonts w:ascii="Arial" w:hAnsi="Arial" w:cs="Arial"/>
                <w:sz w:val="24"/>
                <w:szCs w:val="24"/>
              </w:rPr>
              <w:t>            35.00</w:t>
            </w:r>
          </w:p>
        </w:tc>
        <w:tc>
          <w:tcPr>
            <w:tcW w:w="0" w:type="auto"/>
            <w:tcMar>
              <w:top w:w="15" w:type="dxa"/>
              <w:left w:w="15" w:type="dxa"/>
              <w:bottom w:w="15" w:type="dxa"/>
              <w:right w:w="15" w:type="dxa"/>
            </w:tcMar>
            <w:vAlign w:val="center"/>
            <w:hideMark/>
          </w:tcPr>
          <w:p w14:paraId="46C8F670" w14:textId="77777777" w:rsidR="0046431B" w:rsidRDefault="0046431B">
            <w:pPr>
              <w:rPr>
                <w:rFonts w:ascii="Arial" w:hAnsi="Arial" w:cs="Arial"/>
                <w:sz w:val="24"/>
                <w:szCs w:val="24"/>
              </w:rPr>
            </w:pPr>
            <w:r>
              <w:rPr>
                <w:rFonts w:ascii="Arial" w:hAnsi="Arial" w:cs="Arial"/>
                <w:sz w:val="24"/>
                <w:szCs w:val="24"/>
              </w:rPr>
              <w:t>                     140.00</w:t>
            </w:r>
          </w:p>
        </w:tc>
      </w:tr>
      <w:tr w:rsidR="0046431B" w:rsidRPr="0046431B" w14:paraId="0087422E" w14:textId="77777777" w:rsidTr="0046431B">
        <w:trPr>
          <w:tblCellSpacing w:w="18" w:type="dxa"/>
        </w:trPr>
        <w:tc>
          <w:tcPr>
            <w:tcW w:w="0" w:type="auto"/>
            <w:tcMar>
              <w:top w:w="15" w:type="dxa"/>
              <w:left w:w="15" w:type="dxa"/>
              <w:bottom w:w="15" w:type="dxa"/>
              <w:right w:w="15" w:type="dxa"/>
            </w:tcMar>
            <w:vAlign w:val="center"/>
            <w:hideMark/>
          </w:tcPr>
          <w:p w14:paraId="546F62B3" w14:textId="77777777" w:rsidR="0046431B" w:rsidRDefault="0046431B">
            <w:pPr>
              <w:rPr>
                <w:rFonts w:ascii="Arial" w:hAnsi="Arial" w:cs="Arial"/>
                <w:sz w:val="24"/>
                <w:szCs w:val="24"/>
              </w:rPr>
            </w:pPr>
            <w:r>
              <w:rPr>
                <w:rFonts w:ascii="Arial" w:hAnsi="Arial" w:cs="Arial"/>
                <w:sz w:val="24"/>
                <w:szCs w:val="24"/>
              </w:rPr>
              <w:t>U8-10</w:t>
            </w:r>
          </w:p>
        </w:tc>
        <w:tc>
          <w:tcPr>
            <w:tcW w:w="0" w:type="auto"/>
            <w:tcMar>
              <w:top w:w="15" w:type="dxa"/>
              <w:left w:w="15" w:type="dxa"/>
              <w:bottom w:w="15" w:type="dxa"/>
              <w:right w:w="15" w:type="dxa"/>
            </w:tcMar>
            <w:vAlign w:val="center"/>
            <w:hideMark/>
          </w:tcPr>
          <w:p w14:paraId="502A5075" w14:textId="77777777" w:rsidR="0046431B" w:rsidRDefault="0046431B">
            <w:pPr>
              <w:rPr>
                <w:rFonts w:ascii="Arial" w:hAnsi="Arial" w:cs="Arial"/>
                <w:sz w:val="24"/>
                <w:szCs w:val="24"/>
              </w:rPr>
            </w:pPr>
            <w:r>
              <w:rPr>
                <w:rFonts w:ascii="Arial" w:hAnsi="Arial" w:cs="Arial"/>
                <w:sz w:val="24"/>
                <w:szCs w:val="24"/>
              </w:rPr>
              <w:t>       60.00   </w:t>
            </w:r>
          </w:p>
        </w:tc>
        <w:tc>
          <w:tcPr>
            <w:tcW w:w="0" w:type="auto"/>
            <w:vAlign w:val="center"/>
            <w:hideMark/>
          </w:tcPr>
          <w:p w14:paraId="025D73C5" w14:textId="77777777" w:rsidR="0046431B" w:rsidRDefault="0046431B">
            <w:pPr>
              <w:rPr>
                <w:rFonts w:ascii="Arial" w:hAnsi="Arial" w:cs="Arial"/>
                <w:sz w:val="24"/>
                <w:szCs w:val="24"/>
              </w:rPr>
            </w:pPr>
          </w:p>
        </w:tc>
        <w:tc>
          <w:tcPr>
            <w:tcW w:w="0" w:type="auto"/>
            <w:vAlign w:val="center"/>
            <w:hideMark/>
          </w:tcPr>
          <w:p w14:paraId="562F092F" w14:textId="77777777" w:rsidR="0046431B" w:rsidRPr="0046431B" w:rsidRDefault="0046431B">
            <w:pPr>
              <w:rPr>
                <w:rFonts w:ascii="Calibri" w:hAnsi="Calibri"/>
              </w:rPr>
            </w:pPr>
          </w:p>
        </w:tc>
        <w:tc>
          <w:tcPr>
            <w:tcW w:w="0" w:type="auto"/>
            <w:vAlign w:val="center"/>
            <w:hideMark/>
          </w:tcPr>
          <w:p w14:paraId="658027E4" w14:textId="77777777" w:rsidR="0046431B" w:rsidRPr="0046431B" w:rsidRDefault="0046431B">
            <w:pPr>
              <w:rPr>
                <w:rFonts w:ascii="Calibri" w:hAnsi="Calibri"/>
              </w:rPr>
            </w:pPr>
          </w:p>
        </w:tc>
      </w:tr>
    </w:tbl>
    <w:p w14:paraId="600284D9" w14:textId="77777777" w:rsidR="0046431B" w:rsidRDefault="0046431B">
      <w:pPr>
        <w:rPr>
          <w:sz w:val="24"/>
        </w:rPr>
      </w:pPr>
    </w:p>
    <w:p w14:paraId="5BAF6421" w14:textId="77777777" w:rsidR="007A1613" w:rsidRDefault="007A1613">
      <w:pPr>
        <w:rPr>
          <w:sz w:val="24"/>
        </w:rPr>
      </w:pPr>
    </w:p>
    <w:p w14:paraId="72A12F7C" w14:textId="5169CDA7" w:rsidR="007A1613" w:rsidRDefault="007A1613">
      <w:pPr>
        <w:rPr>
          <w:sz w:val="24"/>
        </w:rPr>
      </w:pPr>
      <w:r>
        <w:rPr>
          <w:sz w:val="24"/>
        </w:rPr>
        <w:t>If you know of other certified, registered referees who might be interested in working at our tournament and have not received this letter, please forward them a copy.</w:t>
      </w:r>
      <w:r w:rsidR="00F0450F">
        <w:rPr>
          <w:sz w:val="24"/>
        </w:rPr>
        <w:t xml:space="preserve">  We will be particularly looking for small</w:t>
      </w:r>
      <w:r w:rsidR="002E24A3">
        <w:rPr>
          <w:sz w:val="24"/>
        </w:rPr>
        <w:t>-</w:t>
      </w:r>
      <w:r w:rsidR="00F0450F">
        <w:rPr>
          <w:sz w:val="24"/>
        </w:rPr>
        <w:t>sided referees since so many more matches will be contested with that number.</w:t>
      </w:r>
    </w:p>
    <w:p w14:paraId="2CA79EA9" w14:textId="77777777" w:rsidR="007A1613" w:rsidRDefault="007A1613">
      <w:pPr>
        <w:rPr>
          <w:sz w:val="24"/>
        </w:rPr>
      </w:pPr>
    </w:p>
    <w:p w14:paraId="357E818D" w14:textId="77777777" w:rsidR="007A1613" w:rsidRDefault="007A1613">
      <w:pPr>
        <w:rPr>
          <w:sz w:val="24"/>
        </w:rPr>
      </w:pPr>
      <w:r>
        <w:rPr>
          <w:sz w:val="24"/>
        </w:rPr>
        <w:t>If you have any questions, please call John Garahan at 91</w:t>
      </w:r>
      <w:r w:rsidR="00972433">
        <w:rPr>
          <w:sz w:val="24"/>
        </w:rPr>
        <w:t xml:space="preserve">7-848-2395 or email </w:t>
      </w:r>
      <w:hyperlink r:id="rId5" w:history="1">
        <w:r>
          <w:rPr>
            <w:rStyle w:val="Hyperlink"/>
            <w:sz w:val="24"/>
          </w:rPr>
          <w:t>john.garahan@broadridge.com</w:t>
        </w:r>
      </w:hyperlink>
      <w:r w:rsidR="00F50F12">
        <w:rPr>
          <w:sz w:val="24"/>
        </w:rPr>
        <w:t xml:space="preserve">.  If you use </w:t>
      </w:r>
      <w:proofErr w:type="spellStart"/>
      <w:r w:rsidR="00F50F12">
        <w:rPr>
          <w:sz w:val="24"/>
        </w:rPr>
        <w:t>gmail</w:t>
      </w:r>
      <w:proofErr w:type="spellEnd"/>
      <w:r w:rsidR="00F50F12">
        <w:rPr>
          <w:sz w:val="24"/>
        </w:rPr>
        <w:t xml:space="preserve">, please send to </w:t>
      </w:r>
      <w:hyperlink r:id="rId6" w:history="1">
        <w:r w:rsidR="00CC7CF8" w:rsidRPr="00D56F23">
          <w:rPr>
            <w:rStyle w:val="Hyperlink"/>
            <w:sz w:val="24"/>
          </w:rPr>
          <w:t>Kilgawny@gmail.com</w:t>
        </w:r>
      </w:hyperlink>
    </w:p>
    <w:p w14:paraId="513CD4FD" w14:textId="77777777" w:rsidR="007A1613" w:rsidRDefault="007A1613">
      <w:pPr>
        <w:rPr>
          <w:sz w:val="24"/>
        </w:rPr>
      </w:pPr>
    </w:p>
    <w:p w14:paraId="25C3D4CA" w14:textId="77777777" w:rsidR="007A1613" w:rsidRDefault="007A1613">
      <w:pPr>
        <w:rPr>
          <w:sz w:val="24"/>
        </w:rPr>
      </w:pPr>
    </w:p>
    <w:p w14:paraId="64C70BEB" w14:textId="77777777" w:rsidR="007A1613" w:rsidRDefault="007A1613">
      <w:pPr>
        <w:rPr>
          <w:sz w:val="24"/>
        </w:rPr>
      </w:pPr>
    </w:p>
    <w:p w14:paraId="43211B99" w14:textId="77777777" w:rsidR="007A1613" w:rsidRDefault="007A1613">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Yours in soccer,</w:t>
      </w:r>
    </w:p>
    <w:p w14:paraId="682CA5A1" w14:textId="77777777" w:rsidR="007A1613" w:rsidRDefault="007A1613">
      <w:pPr>
        <w:rPr>
          <w:sz w:val="24"/>
        </w:rPr>
      </w:pPr>
    </w:p>
    <w:p w14:paraId="13DB04A8" w14:textId="77777777" w:rsidR="007A1613" w:rsidRDefault="007A1613" w:rsidP="00256133">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544E5B79" w14:textId="77777777" w:rsidR="007A1613" w:rsidRDefault="007A1613">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John Garahan</w:t>
      </w:r>
    </w:p>
    <w:p w14:paraId="5D1824DF" w14:textId="77777777" w:rsidR="007A1613" w:rsidRDefault="007A1613" w:rsidP="00F50F1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F50F12">
        <w:rPr>
          <w:sz w:val="24"/>
        </w:rPr>
        <w:t>4841 Bent Ridge Lane</w:t>
      </w:r>
    </w:p>
    <w:p w14:paraId="024B58C8" w14:textId="77777777" w:rsidR="00F50F12" w:rsidRDefault="00F50F12" w:rsidP="00F50F12">
      <w:pPr>
        <w:ind w:left="5040" w:firstLine="720"/>
        <w:rPr>
          <w:sz w:val="24"/>
        </w:rPr>
      </w:pPr>
      <w:r>
        <w:rPr>
          <w:sz w:val="24"/>
        </w:rPr>
        <w:t>Clemmons, NC   27012</w:t>
      </w:r>
    </w:p>
    <w:p w14:paraId="1F999500" w14:textId="77777777" w:rsidR="008E3761" w:rsidRDefault="008E3761">
      <w:pPr>
        <w:rPr>
          <w:rStyle w:val="Hyperlink"/>
          <w:sz w:val="24"/>
        </w:rPr>
      </w:pPr>
      <w:r>
        <w:rPr>
          <w:sz w:val="24"/>
        </w:rPr>
        <w:tab/>
      </w:r>
      <w:r>
        <w:rPr>
          <w:sz w:val="24"/>
        </w:rPr>
        <w:tab/>
      </w:r>
      <w:r>
        <w:rPr>
          <w:sz w:val="24"/>
        </w:rPr>
        <w:tab/>
      </w:r>
      <w:r>
        <w:rPr>
          <w:sz w:val="24"/>
        </w:rPr>
        <w:tab/>
      </w:r>
      <w:r>
        <w:rPr>
          <w:sz w:val="24"/>
        </w:rPr>
        <w:tab/>
      </w:r>
      <w:r>
        <w:rPr>
          <w:sz w:val="24"/>
        </w:rPr>
        <w:tab/>
      </w:r>
      <w:r>
        <w:rPr>
          <w:sz w:val="24"/>
        </w:rPr>
        <w:tab/>
      </w:r>
      <w:r>
        <w:rPr>
          <w:sz w:val="24"/>
        </w:rPr>
        <w:tab/>
      </w:r>
      <w:hyperlink r:id="rId7" w:history="1">
        <w:r>
          <w:rPr>
            <w:rStyle w:val="Hyperlink"/>
            <w:sz w:val="24"/>
          </w:rPr>
          <w:t>john.garahan@broadridge.com</w:t>
        </w:r>
      </w:hyperlink>
    </w:p>
    <w:p w14:paraId="61F5D826" w14:textId="77777777" w:rsidR="00F50F12" w:rsidRDefault="00F50F12">
      <w:pPr>
        <w:rPr>
          <w:sz w:val="24"/>
        </w:rPr>
      </w:pPr>
      <w:r>
        <w:rPr>
          <w:rStyle w:val="Hyperlink"/>
          <w:sz w:val="24"/>
        </w:rPr>
        <w:tab/>
      </w:r>
      <w:r>
        <w:rPr>
          <w:rStyle w:val="Hyperlink"/>
          <w:sz w:val="24"/>
        </w:rPr>
        <w:tab/>
      </w:r>
      <w:r>
        <w:rPr>
          <w:rStyle w:val="Hyperlink"/>
          <w:sz w:val="24"/>
        </w:rPr>
        <w:tab/>
      </w:r>
      <w:r>
        <w:rPr>
          <w:rStyle w:val="Hyperlink"/>
          <w:sz w:val="24"/>
        </w:rPr>
        <w:tab/>
      </w:r>
      <w:r>
        <w:rPr>
          <w:rStyle w:val="Hyperlink"/>
          <w:sz w:val="24"/>
        </w:rPr>
        <w:tab/>
      </w:r>
      <w:r>
        <w:rPr>
          <w:rStyle w:val="Hyperlink"/>
          <w:sz w:val="24"/>
        </w:rPr>
        <w:tab/>
      </w:r>
      <w:r>
        <w:rPr>
          <w:rStyle w:val="Hyperlink"/>
          <w:sz w:val="24"/>
        </w:rPr>
        <w:tab/>
      </w:r>
      <w:r>
        <w:rPr>
          <w:rStyle w:val="Hyperlink"/>
          <w:sz w:val="24"/>
        </w:rPr>
        <w:tab/>
        <w:t>Kilgawny@gmail.com</w:t>
      </w:r>
    </w:p>
    <w:sectPr w:rsidR="00F50F12" w:rsidSect="000A594F">
      <w:pgSz w:w="12240" w:h="15840" w:code="1"/>
      <w:pgMar w:top="1440" w:right="1440" w:bottom="1080" w:left="1800"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41C04"/>
    <w:multiLevelType w:val="multilevel"/>
    <w:tmpl w:val="08D661A6"/>
    <w:lvl w:ilvl="0">
      <w:start w:val="25"/>
      <w:numFmt w:val="decimal"/>
      <w:lvlText w:val="%1.0"/>
      <w:lvlJc w:val="left"/>
      <w:pPr>
        <w:ind w:left="1050" w:hanging="450"/>
      </w:pPr>
      <w:rPr>
        <w:rFonts w:hint="default"/>
      </w:rPr>
    </w:lvl>
    <w:lvl w:ilvl="1">
      <w:start w:val="1"/>
      <w:numFmt w:val="decimalZero"/>
      <w:lvlText w:val="%1.%2"/>
      <w:lvlJc w:val="left"/>
      <w:pPr>
        <w:ind w:left="1770" w:hanging="45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200" w:hanging="72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000" w:hanging="1080"/>
      </w:pPr>
      <w:rPr>
        <w:rFonts w:hint="default"/>
      </w:rPr>
    </w:lvl>
    <w:lvl w:ilvl="7">
      <w:start w:val="1"/>
      <w:numFmt w:val="decimal"/>
      <w:lvlText w:val="%1.%2.%3.%4.%5.%6.%7.%8"/>
      <w:lvlJc w:val="left"/>
      <w:pPr>
        <w:ind w:left="7080" w:hanging="1440"/>
      </w:pPr>
      <w:rPr>
        <w:rFonts w:hint="default"/>
      </w:rPr>
    </w:lvl>
    <w:lvl w:ilvl="8">
      <w:start w:val="1"/>
      <w:numFmt w:val="decimal"/>
      <w:lvlText w:val="%1.%2.%3.%4.%5.%6.%7.%8.%9"/>
      <w:lvlJc w:val="left"/>
      <w:pPr>
        <w:ind w:left="7800" w:hanging="1440"/>
      </w:pPr>
      <w:rPr>
        <w:rFonts w:hint="default"/>
      </w:rPr>
    </w:lvl>
  </w:abstractNum>
  <w:abstractNum w:abstractNumId="1" w15:restartNumberingAfterBreak="0">
    <w:nsid w:val="37A91D5D"/>
    <w:multiLevelType w:val="multilevel"/>
    <w:tmpl w:val="8346B1F8"/>
    <w:lvl w:ilvl="0">
      <w:start w:val="35"/>
      <w:numFmt w:val="decimal"/>
      <w:lvlText w:val="%1.0"/>
      <w:lvlJc w:val="left"/>
      <w:pPr>
        <w:ind w:left="1050" w:hanging="450"/>
      </w:pPr>
      <w:rPr>
        <w:rFonts w:hint="default"/>
      </w:rPr>
    </w:lvl>
    <w:lvl w:ilvl="1">
      <w:start w:val="1"/>
      <w:numFmt w:val="decimalZero"/>
      <w:lvlText w:val="%1.%2"/>
      <w:lvlJc w:val="left"/>
      <w:pPr>
        <w:ind w:left="1770" w:hanging="45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200" w:hanging="72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000" w:hanging="1080"/>
      </w:pPr>
      <w:rPr>
        <w:rFonts w:hint="default"/>
      </w:rPr>
    </w:lvl>
    <w:lvl w:ilvl="7">
      <w:start w:val="1"/>
      <w:numFmt w:val="decimal"/>
      <w:lvlText w:val="%1.%2.%3.%4.%5.%6.%7.%8"/>
      <w:lvlJc w:val="left"/>
      <w:pPr>
        <w:ind w:left="7080" w:hanging="1440"/>
      </w:pPr>
      <w:rPr>
        <w:rFonts w:hint="default"/>
      </w:rPr>
    </w:lvl>
    <w:lvl w:ilvl="8">
      <w:start w:val="1"/>
      <w:numFmt w:val="decimal"/>
      <w:lvlText w:val="%1.%2.%3.%4.%5.%6.%7.%8.%9"/>
      <w:lvlJc w:val="left"/>
      <w:pPr>
        <w:ind w:left="7800" w:hanging="1440"/>
      </w:pPr>
      <w:rPr>
        <w:rFonts w:hint="default"/>
      </w:rPr>
    </w:lvl>
  </w:abstractNum>
  <w:abstractNum w:abstractNumId="2" w15:restartNumberingAfterBreak="0">
    <w:nsid w:val="5E78744A"/>
    <w:multiLevelType w:val="hybridMultilevel"/>
    <w:tmpl w:val="31A85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055332">
    <w:abstractNumId w:val="2"/>
  </w:num>
  <w:num w:numId="2" w16cid:durableId="453868591">
    <w:abstractNumId w:val="1"/>
  </w:num>
  <w:num w:numId="3" w16cid:durableId="172767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93"/>
    <w:rsid w:val="00071348"/>
    <w:rsid w:val="000944F0"/>
    <w:rsid w:val="000A594F"/>
    <w:rsid w:val="000B0524"/>
    <w:rsid w:val="00210A65"/>
    <w:rsid w:val="00256133"/>
    <w:rsid w:val="00266D50"/>
    <w:rsid w:val="002A43CD"/>
    <w:rsid w:val="002B647B"/>
    <w:rsid w:val="002E24A3"/>
    <w:rsid w:val="002F5E36"/>
    <w:rsid w:val="002F76AF"/>
    <w:rsid w:val="00305BBC"/>
    <w:rsid w:val="00324193"/>
    <w:rsid w:val="00390C11"/>
    <w:rsid w:val="00411766"/>
    <w:rsid w:val="0046431B"/>
    <w:rsid w:val="004823A6"/>
    <w:rsid w:val="005A2EE1"/>
    <w:rsid w:val="005A71EC"/>
    <w:rsid w:val="005B77A6"/>
    <w:rsid w:val="0060367E"/>
    <w:rsid w:val="007A1613"/>
    <w:rsid w:val="00851719"/>
    <w:rsid w:val="008A1109"/>
    <w:rsid w:val="008E3761"/>
    <w:rsid w:val="009626D5"/>
    <w:rsid w:val="00972433"/>
    <w:rsid w:val="00A57F2E"/>
    <w:rsid w:val="00A87533"/>
    <w:rsid w:val="00B243D5"/>
    <w:rsid w:val="00B66E18"/>
    <w:rsid w:val="00C1265C"/>
    <w:rsid w:val="00C12B03"/>
    <w:rsid w:val="00C420A0"/>
    <w:rsid w:val="00CC7CF8"/>
    <w:rsid w:val="00DB64CB"/>
    <w:rsid w:val="00DB7003"/>
    <w:rsid w:val="00DC0444"/>
    <w:rsid w:val="00E248A9"/>
    <w:rsid w:val="00E526F2"/>
    <w:rsid w:val="00F0450F"/>
    <w:rsid w:val="00F50F12"/>
    <w:rsid w:val="00F57254"/>
    <w:rsid w:val="00F66699"/>
    <w:rsid w:val="00F75D51"/>
    <w:rsid w:val="00F9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4085B"/>
  <w15:chartTrackingRefBased/>
  <w15:docId w15:val="{85FCDEE9-3B32-4A42-9880-ED9DC2B9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9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A594F"/>
    <w:rPr>
      <w:color w:val="0000FF"/>
      <w:u w:val="single"/>
    </w:rPr>
  </w:style>
  <w:style w:type="paragraph" w:styleId="BalloonText">
    <w:name w:val="Balloon Text"/>
    <w:basedOn w:val="Normal"/>
    <w:semiHidden/>
    <w:rsid w:val="000A594F"/>
    <w:rPr>
      <w:rFonts w:ascii="Tahoma" w:hAnsi="Tahoma" w:cs="Tahoma"/>
      <w:sz w:val="16"/>
      <w:szCs w:val="16"/>
    </w:rPr>
  </w:style>
  <w:style w:type="character" w:styleId="UnresolvedMention">
    <w:name w:val="Unresolved Mention"/>
    <w:uiPriority w:val="99"/>
    <w:semiHidden/>
    <w:unhideWhenUsed/>
    <w:rsid w:val="008E3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9735">
      <w:bodyDiv w:val="1"/>
      <w:marLeft w:val="0"/>
      <w:marRight w:val="0"/>
      <w:marTop w:val="0"/>
      <w:marBottom w:val="0"/>
      <w:divBdr>
        <w:top w:val="none" w:sz="0" w:space="0" w:color="auto"/>
        <w:left w:val="none" w:sz="0" w:space="0" w:color="auto"/>
        <w:bottom w:val="none" w:sz="0" w:space="0" w:color="auto"/>
        <w:right w:val="none" w:sz="0" w:space="0" w:color="auto"/>
      </w:divBdr>
    </w:div>
    <w:div w:id="1880362544">
      <w:bodyDiv w:val="1"/>
      <w:marLeft w:val="0"/>
      <w:marRight w:val="0"/>
      <w:marTop w:val="0"/>
      <w:marBottom w:val="0"/>
      <w:divBdr>
        <w:top w:val="none" w:sz="0" w:space="0" w:color="auto"/>
        <w:left w:val="none" w:sz="0" w:space="0" w:color="auto"/>
        <w:bottom w:val="none" w:sz="0" w:space="0" w:color="auto"/>
        <w:right w:val="none" w:sz="0" w:space="0" w:color="auto"/>
      </w:divBdr>
    </w:div>
    <w:div w:id="200273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garahan@broadrid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lgawny@gmail.com" TargetMode="External"/><Relationship Id="rId5" Type="http://schemas.openxmlformats.org/officeDocument/2006/relationships/hyperlink" Target="mailto:john.garahan@broadridg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MANALAPAN SOCCER CLUB</vt:lpstr>
    </vt:vector>
  </TitlesOfParts>
  <Company>PECO</Company>
  <LinksUpToDate>false</LinksUpToDate>
  <CharactersWithSpaces>3980</CharactersWithSpaces>
  <SharedDoc>false</SharedDoc>
  <HLinks>
    <vt:vector size="18" baseType="variant">
      <vt:variant>
        <vt:i4>65662</vt:i4>
      </vt:variant>
      <vt:variant>
        <vt:i4>6</vt:i4>
      </vt:variant>
      <vt:variant>
        <vt:i4>0</vt:i4>
      </vt:variant>
      <vt:variant>
        <vt:i4>5</vt:i4>
      </vt:variant>
      <vt:variant>
        <vt:lpwstr>mailto:john.garahan@broadridge.com</vt:lpwstr>
      </vt:variant>
      <vt:variant>
        <vt:lpwstr/>
      </vt:variant>
      <vt:variant>
        <vt:i4>7274563</vt:i4>
      </vt:variant>
      <vt:variant>
        <vt:i4>3</vt:i4>
      </vt:variant>
      <vt:variant>
        <vt:i4>0</vt:i4>
      </vt:variant>
      <vt:variant>
        <vt:i4>5</vt:i4>
      </vt:variant>
      <vt:variant>
        <vt:lpwstr>mailto:Kilgawny@gmail.com</vt:lpwstr>
      </vt:variant>
      <vt:variant>
        <vt:lpwstr/>
      </vt:variant>
      <vt:variant>
        <vt:i4>65662</vt:i4>
      </vt:variant>
      <vt:variant>
        <vt:i4>0</vt:i4>
      </vt:variant>
      <vt:variant>
        <vt:i4>0</vt:i4>
      </vt:variant>
      <vt:variant>
        <vt:i4>5</vt:i4>
      </vt:variant>
      <vt:variant>
        <vt:lpwstr>mailto:john.garahan@broadridge.com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MANALAPAN SOCCER CLUB</dc:title>
  <dc:subject/>
  <dc:creator>Don</dc:creator>
  <cp:keywords/>
  <cp:lastModifiedBy>Jarrad Krulick</cp:lastModifiedBy>
  <cp:revision>2</cp:revision>
  <cp:lastPrinted>2007-02-20T23:29:00Z</cp:lastPrinted>
  <dcterms:created xsi:type="dcterms:W3CDTF">2025-01-05T14:53:00Z</dcterms:created>
  <dcterms:modified xsi:type="dcterms:W3CDTF">2025-01-05T14:53:00Z</dcterms:modified>
</cp:coreProperties>
</file>